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23592" w14:textId="77777777" w:rsidR="001B4F7D" w:rsidRDefault="001B4F7D" w:rsidP="001B4F7D">
      <w:pPr>
        <w:jc w:val="center"/>
      </w:pPr>
      <w:r>
        <w:rPr>
          <w:noProof/>
          <w:lang w:eastAsia="da-DK"/>
        </w:rPr>
        <w:drawing>
          <wp:inline distT="0" distB="0" distL="0" distR="0" wp14:anchorId="468723DF" wp14:editId="4978006C">
            <wp:extent cx="3124200" cy="108948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tex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251" cy="109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DF595" w14:textId="77777777" w:rsidR="007C69FA" w:rsidRDefault="007C69FA" w:rsidP="001B4F7D">
      <w:pPr>
        <w:jc w:val="center"/>
      </w:pPr>
    </w:p>
    <w:p w14:paraId="24B34347" w14:textId="1F966B7F" w:rsidR="001B4F7D" w:rsidRPr="00327D00" w:rsidRDefault="004E3DB9" w:rsidP="001B4F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VEJLEDNING FOR </w:t>
      </w:r>
      <w:r w:rsidRPr="004E3DB9">
        <w:rPr>
          <w:b/>
          <w:i/>
          <w:sz w:val="28"/>
          <w:szCs w:val="28"/>
          <w:u w:val="single"/>
        </w:rPr>
        <w:t xml:space="preserve">MELTEX AKUSTIKGULV </w:t>
      </w:r>
      <w:r w:rsidR="007D35BC" w:rsidRPr="004E3DB9">
        <w:rPr>
          <w:b/>
          <w:i/>
          <w:sz w:val="28"/>
          <w:szCs w:val="28"/>
          <w:u w:val="single"/>
        </w:rPr>
        <w:t xml:space="preserve">MED </w:t>
      </w:r>
      <w:r w:rsidR="00054282" w:rsidRPr="004E3DB9">
        <w:rPr>
          <w:b/>
          <w:i/>
          <w:sz w:val="28"/>
          <w:szCs w:val="28"/>
          <w:u w:val="single"/>
        </w:rPr>
        <w:t>FOAM</w:t>
      </w:r>
      <w:r w:rsidR="007D35BC" w:rsidRPr="004E3DB9">
        <w:rPr>
          <w:b/>
          <w:i/>
          <w:sz w:val="28"/>
          <w:szCs w:val="28"/>
          <w:u w:val="single"/>
        </w:rPr>
        <w:t>BAGSIDE</w:t>
      </w:r>
    </w:p>
    <w:p w14:paraId="0C28AEB9" w14:textId="77777777" w:rsidR="001B4F7D" w:rsidRPr="001B4F7D" w:rsidRDefault="001B4F7D" w:rsidP="007D35BC">
      <w:pPr>
        <w:spacing w:after="0"/>
        <w:rPr>
          <w:b/>
        </w:rPr>
      </w:pPr>
      <w:r w:rsidRPr="001B4F7D">
        <w:rPr>
          <w:b/>
        </w:rPr>
        <w:t>Undergulvet</w:t>
      </w:r>
    </w:p>
    <w:p w14:paraId="0FC39DF7" w14:textId="7ABAA49E" w:rsidR="001B4F7D" w:rsidRDefault="001B4F7D" w:rsidP="007D35BC">
      <w:pPr>
        <w:spacing w:after="0"/>
      </w:pPr>
      <w:proofErr w:type="spellStart"/>
      <w:r w:rsidRPr="007C69FA">
        <w:rPr>
          <w:i/>
        </w:rPr>
        <w:t>Meltex</w:t>
      </w:r>
      <w:proofErr w:type="spellEnd"/>
      <w:r w:rsidRPr="007C69FA">
        <w:rPr>
          <w:i/>
        </w:rPr>
        <w:t xml:space="preserve"> </w:t>
      </w:r>
      <w:r w:rsidR="004E3DB9">
        <w:rPr>
          <w:i/>
        </w:rPr>
        <w:t>akustikgulv</w:t>
      </w:r>
      <w:r w:rsidR="00327D00">
        <w:rPr>
          <w:i/>
        </w:rPr>
        <w:t xml:space="preserve"> </w:t>
      </w:r>
      <w:r w:rsidRPr="007C69FA">
        <w:rPr>
          <w:i/>
        </w:rPr>
        <w:t xml:space="preserve">med </w:t>
      </w:r>
      <w:proofErr w:type="spellStart"/>
      <w:r w:rsidR="00054282">
        <w:rPr>
          <w:i/>
        </w:rPr>
        <w:t>foam</w:t>
      </w:r>
      <w:r w:rsidRPr="007C69FA">
        <w:rPr>
          <w:i/>
        </w:rPr>
        <w:t>bagside</w:t>
      </w:r>
      <w:proofErr w:type="spellEnd"/>
      <w:r>
        <w:t xml:space="preserve"> er et ”</w:t>
      </w:r>
      <w:r w:rsidR="004E3DB9">
        <w:t>svømmende</w:t>
      </w:r>
      <w:r>
        <w:t xml:space="preserve">” gulv. Undergulvet skal derfor være jævnt </w:t>
      </w:r>
      <w:r w:rsidR="003557F5">
        <w:t>(</w:t>
      </w:r>
      <w:r w:rsidR="00DD5B74">
        <w:t>3,2</w:t>
      </w:r>
      <w:r w:rsidR="003557F5">
        <w:t xml:space="preserve"> mm </w:t>
      </w:r>
      <w:r>
        <w:t xml:space="preserve">på </w:t>
      </w:r>
      <w:r w:rsidR="00DD5B74">
        <w:t>1,2</w:t>
      </w:r>
      <w:r>
        <w:t xml:space="preserve"> m</w:t>
      </w:r>
      <w:r w:rsidR="00D67BDA">
        <w:t xml:space="preserve"> på </w:t>
      </w:r>
      <w:proofErr w:type="spellStart"/>
      <w:r w:rsidR="00D67BDA">
        <w:t>retskinne</w:t>
      </w:r>
      <w:proofErr w:type="spellEnd"/>
      <w:r>
        <w:t>)</w:t>
      </w:r>
      <w:r w:rsidR="00D67BDA">
        <w:t>.</w:t>
      </w:r>
    </w:p>
    <w:p w14:paraId="5E8FCD64" w14:textId="77777777" w:rsidR="001B4F7D" w:rsidRDefault="001B4F7D" w:rsidP="007D35BC">
      <w:pPr>
        <w:spacing w:after="0"/>
        <w:ind w:left="1304" w:hanging="1304"/>
      </w:pPr>
      <w:r>
        <w:t>-</w:t>
      </w:r>
      <w:r>
        <w:tab/>
        <w:t>Undergulvet skal være jævnt, tørt og fri for opløsningsmidler og andet uvedkommende materiale.</w:t>
      </w:r>
    </w:p>
    <w:p w14:paraId="4DC76C2A" w14:textId="77777777" w:rsidR="001B4F7D" w:rsidRDefault="001B4F7D" w:rsidP="007D35BC">
      <w:pPr>
        <w:spacing w:after="0"/>
      </w:pPr>
      <w:r>
        <w:t>-</w:t>
      </w:r>
      <w:r>
        <w:tab/>
        <w:t>Huller og andre ujævnheder spartles inden montering af gulvet.</w:t>
      </w:r>
    </w:p>
    <w:p w14:paraId="768D643E" w14:textId="77777777" w:rsidR="001B4F7D" w:rsidRDefault="001B4F7D" w:rsidP="007D35BC">
      <w:pPr>
        <w:spacing w:after="0"/>
        <w:ind w:left="1304" w:hanging="1304"/>
      </w:pPr>
      <w:r>
        <w:t>-</w:t>
      </w:r>
      <w:r>
        <w:tab/>
        <w:t>Gulvet er egnet til gulvvarme i betongulv, forudsat at temperaturen af gulvet ikke overstiger 2</w:t>
      </w:r>
      <w:r w:rsidR="00E14DBC">
        <w:t>9</w:t>
      </w:r>
      <w:r>
        <w:t xml:space="preserve"> </w:t>
      </w:r>
      <w:r w:rsidR="00E14DBC">
        <w:t>°</w:t>
      </w:r>
      <w:r>
        <w:t xml:space="preserve">C på noget tidspunkt. </w:t>
      </w:r>
    </w:p>
    <w:p w14:paraId="294B8853" w14:textId="7B1CB12C" w:rsidR="001B4F7D" w:rsidRDefault="001B4F7D" w:rsidP="007D35BC">
      <w:pPr>
        <w:spacing w:after="0"/>
      </w:pPr>
      <w:r>
        <w:t>-</w:t>
      </w:r>
      <w:r>
        <w:tab/>
        <w:t xml:space="preserve">Ny beton skal være tørt og fuldstændig </w:t>
      </w:r>
      <w:proofErr w:type="spellStart"/>
      <w:r>
        <w:t>afhærdet</w:t>
      </w:r>
      <w:proofErr w:type="spellEnd"/>
      <w:r w:rsidR="00B44E80">
        <w:t xml:space="preserve"> (hærdet i mindst 60 dage før).</w:t>
      </w:r>
    </w:p>
    <w:p w14:paraId="51B99DE9" w14:textId="77777777" w:rsidR="001B4F7D" w:rsidRDefault="001B4F7D" w:rsidP="007D35BC">
      <w:pPr>
        <w:spacing w:after="0"/>
      </w:pPr>
      <w:r>
        <w:t>-</w:t>
      </w:r>
      <w:r>
        <w:tab/>
        <w:t>Installatøren skal godkende undergulvet før montering.</w:t>
      </w:r>
    </w:p>
    <w:p w14:paraId="58EBD19A" w14:textId="77777777" w:rsidR="007D35BC" w:rsidRDefault="007D35BC" w:rsidP="007D35BC">
      <w:pPr>
        <w:spacing w:after="0"/>
      </w:pPr>
    </w:p>
    <w:p w14:paraId="69D4F89B" w14:textId="77777777" w:rsidR="001B4F7D" w:rsidRPr="007D35BC" w:rsidRDefault="001B4F7D" w:rsidP="007D35BC">
      <w:pPr>
        <w:spacing w:after="0"/>
        <w:rPr>
          <w:b/>
        </w:rPr>
      </w:pPr>
      <w:r w:rsidRPr="007D35BC">
        <w:rPr>
          <w:b/>
        </w:rPr>
        <w:t>Eksisterende gulvbelægninger</w:t>
      </w:r>
    </w:p>
    <w:p w14:paraId="2A522F39" w14:textId="557B12AC" w:rsidR="007C69FA" w:rsidRPr="007C69FA" w:rsidRDefault="004E3DB9" w:rsidP="007C69FA">
      <w:pPr>
        <w:spacing w:after="0"/>
        <w:ind w:left="1304" w:hanging="1304"/>
        <w:rPr>
          <w:b/>
        </w:rPr>
      </w:pPr>
      <w:proofErr w:type="spellStart"/>
      <w:r>
        <w:rPr>
          <w:i/>
        </w:rPr>
        <w:t>Meltex</w:t>
      </w:r>
      <w:proofErr w:type="spellEnd"/>
      <w:r>
        <w:rPr>
          <w:i/>
        </w:rPr>
        <w:t xml:space="preserve"> akustikgulv</w:t>
      </w:r>
      <w:r w:rsidR="00E14DBC">
        <w:rPr>
          <w:i/>
        </w:rPr>
        <w:t xml:space="preserve"> </w:t>
      </w:r>
      <w:r w:rsidR="007C69FA" w:rsidRPr="007C69FA">
        <w:rPr>
          <w:i/>
        </w:rPr>
        <w:t xml:space="preserve">med </w:t>
      </w:r>
      <w:proofErr w:type="spellStart"/>
      <w:r w:rsidR="00DD5B74">
        <w:rPr>
          <w:i/>
        </w:rPr>
        <w:t>foam</w:t>
      </w:r>
      <w:r w:rsidR="007C69FA" w:rsidRPr="007C69FA">
        <w:rPr>
          <w:i/>
        </w:rPr>
        <w:t>bagside</w:t>
      </w:r>
      <w:proofErr w:type="spellEnd"/>
      <w:r w:rsidR="001B4F7D">
        <w:t xml:space="preserve"> kan installeres på</w:t>
      </w:r>
    </w:p>
    <w:p w14:paraId="2DEA5A2D" w14:textId="77777777" w:rsidR="001B4F7D" w:rsidRDefault="007C69FA" w:rsidP="007D35BC">
      <w:pPr>
        <w:spacing w:after="0"/>
        <w:ind w:left="1304" w:hanging="1304"/>
      </w:pPr>
      <w:r>
        <w:rPr>
          <w:b/>
        </w:rPr>
        <w:t>-</w:t>
      </w:r>
      <w:r>
        <w:rPr>
          <w:b/>
        </w:rPr>
        <w:tab/>
      </w:r>
      <w:r>
        <w:t>D</w:t>
      </w:r>
      <w:r w:rsidR="001B4F7D">
        <w:t xml:space="preserve">e fleste eksisterende hårde gulvbelægninger, forudsat at overfladen er eller kan gøres </w:t>
      </w:r>
      <w:r w:rsidR="00711A6A">
        <w:t>jævn</w:t>
      </w:r>
      <w:r w:rsidR="001B4F7D">
        <w:t>.</w:t>
      </w:r>
    </w:p>
    <w:p w14:paraId="12923A3B" w14:textId="77777777" w:rsidR="001B4F7D" w:rsidRDefault="001B4F7D" w:rsidP="007D35BC">
      <w:pPr>
        <w:spacing w:after="0"/>
      </w:pPr>
      <w:r>
        <w:t>-</w:t>
      </w:r>
      <w:r>
        <w:tab/>
        <w:t>Keramiske fliser bør spartles i fugerne, så det giver en glat og jævn overflade.</w:t>
      </w:r>
    </w:p>
    <w:p w14:paraId="0ED0A0A9" w14:textId="77777777" w:rsidR="001B4F7D" w:rsidRDefault="001B4F7D" w:rsidP="007D35BC">
      <w:pPr>
        <w:spacing w:after="0"/>
        <w:ind w:left="1304" w:hanging="1304"/>
      </w:pPr>
      <w:r>
        <w:t>-</w:t>
      </w:r>
      <w:r>
        <w:tab/>
        <w:t xml:space="preserve">Bløde underlag og tekstile belægninger er </w:t>
      </w:r>
      <w:r w:rsidRPr="00F25F33">
        <w:rPr>
          <w:b/>
        </w:rPr>
        <w:t>IKKE</w:t>
      </w:r>
      <w:r>
        <w:t xml:space="preserve"> egnet som undergulv. Rester af latex bagsider </w:t>
      </w:r>
      <w:r w:rsidR="00996A00">
        <w:t xml:space="preserve">og limrester </w:t>
      </w:r>
      <w:r>
        <w:t>skal fjernes.</w:t>
      </w:r>
    </w:p>
    <w:p w14:paraId="74B021D9" w14:textId="77777777" w:rsidR="00F57524" w:rsidRDefault="00F57524" w:rsidP="007D35BC">
      <w:pPr>
        <w:spacing w:after="0"/>
        <w:ind w:left="1304" w:hanging="1304"/>
      </w:pPr>
    </w:p>
    <w:p w14:paraId="240F735A" w14:textId="77777777" w:rsidR="001B4F7D" w:rsidRPr="007D35BC" w:rsidRDefault="001B4F7D" w:rsidP="007D35BC">
      <w:pPr>
        <w:spacing w:after="0"/>
        <w:rPr>
          <w:b/>
        </w:rPr>
      </w:pPr>
      <w:r w:rsidRPr="007D35BC">
        <w:rPr>
          <w:b/>
        </w:rPr>
        <w:t>Montering</w:t>
      </w:r>
    </w:p>
    <w:p w14:paraId="7FC8FE5C" w14:textId="3043CA96" w:rsidR="007C69FA" w:rsidRDefault="007C69FA" w:rsidP="007C69FA">
      <w:pPr>
        <w:spacing w:after="0"/>
        <w:ind w:left="1304" w:hanging="1304"/>
      </w:pPr>
      <w:proofErr w:type="spellStart"/>
      <w:r w:rsidRPr="007C69FA">
        <w:rPr>
          <w:i/>
        </w:rPr>
        <w:t>Meltex</w:t>
      </w:r>
      <w:proofErr w:type="spellEnd"/>
      <w:r w:rsidRPr="007C69FA">
        <w:rPr>
          <w:i/>
        </w:rPr>
        <w:t xml:space="preserve"> </w:t>
      </w:r>
      <w:r w:rsidR="004E3DB9">
        <w:rPr>
          <w:i/>
        </w:rPr>
        <w:t>akustikgulv</w:t>
      </w:r>
      <w:bookmarkStart w:id="0" w:name="_GoBack"/>
      <w:bookmarkEnd w:id="0"/>
      <w:r w:rsidRPr="007C69FA">
        <w:rPr>
          <w:i/>
        </w:rPr>
        <w:t xml:space="preserve"> med </w:t>
      </w:r>
      <w:proofErr w:type="spellStart"/>
      <w:r w:rsidR="00B44E80">
        <w:rPr>
          <w:i/>
        </w:rPr>
        <w:t>foam</w:t>
      </w:r>
      <w:r w:rsidRPr="007C69FA">
        <w:rPr>
          <w:i/>
        </w:rPr>
        <w:t>bagside</w:t>
      </w:r>
      <w:proofErr w:type="spellEnd"/>
      <w:r>
        <w:rPr>
          <w:b/>
        </w:rPr>
        <w:t xml:space="preserve"> </w:t>
      </w:r>
      <w:r w:rsidR="001B4F7D">
        <w:t>skal</w:t>
      </w:r>
    </w:p>
    <w:p w14:paraId="5CD3183D" w14:textId="77777777" w:rsidR="001B4F7D" w:rsidRDefault="007C69FA" w:rsidP="007C69FA">
      <w:pPr>
        <w:spacing w:after="0"/>
        <w:ind w:left="1304" w:hanging="1304"/>
      </w:pPr>
      <w:r>
        <w:rPr>
          <w:b/>
        </w:rPr>
        <w:t>-</w:t>
      </w:r>
      <w:r>
        <w:rPr>
          <w:b/>
        </w:rPr>
        <w:tab/>
      </w:r>
      <w:r>
        <w:t>A</w:t>
      </w:r>
      <w:r w:rsidR="001B4F7D">
        <w:t xml:space="preserve">kklimatiseres i 48 timer i de rum, hvor gulvet skal installeres. Gulvet må </w:t>
      </w:r>
      <w:r w:rsidR="008512BD">
        <w:t>ikke monteres</w:t>
      </w:r>
      <w:r w:rsidR="001B4F7D">
        <w:t xml:space="preserve"> udendørs.</w:t>
      </w:r>
    </w:p>
    <w:p w14:paraId="2955D013" w14:textId="77777777" w:rsidR="001B4F7D" w:rsidRDefault="001B4F7D" w:rsidP="007D35BC">
      <w:pPr>
        <w:spacing w:after="0"/>
      </w:pPr>
      <w:r>
        <w:t>-</w:t>
      </w:r>
      <w:r>
        <w:tab/>
        <w:t>Monteres i temperaturer mellem 18 – 26 C.</w:t>
      </w:r>
    </w:p>
    <w:p w14:paraId="5C1C42AA" w14:textId="77777777" w:rsidR="001B4F7D" w:rsidRDefault="001B4F7D" w:rsidP="007D35BC">
      <w:pPr>
        <w:spacing w:after="0"/>
      </w:pPr>
      <w:r>
        <w:t>-</w:t>
      </w:r>
      <w:r>
        <w:tab/>
        <w:t>Må kun installeres på rengjorte og støvsugede undergulve.</w:t>
      </w:r>
    </w:p>
    <w:p w14:paraId="433664D3" w14:textId="77777777" w:rsidR="00F57524" w:rsidRDefault="00F57524" w:rsidP="00F57524">
      <w:pPr>
        <w:spacing w:after="0"/>
        <w:ind w:left="1304" w:hanging="1304"/>
      </w:pPr>
      <w:r>
        <w:t>-</w:t>
      </w:r>
      <w:r>
        <w:tab/>
        <w:t>Check omhyggeligt at varenummer/dessinnummer og produktionsnummer stemmer overens.</w:t>
      </w:r>
    </w:p>
    <w:p w14:paraId="18C6D02A" w14:textId="77777777" w:rsidR="00F57524" w:rsidRDefault="00F57524" w:rsidP="00F57524">
      <w:pPr>
        <w:spacing w:after="0"/>
      </w:pPr>
      <w:r>
        <w:t>-</w:t>
      </w:r>
      <w:r>
        <w:tab/>
        <w:t>Yderligere check at rigeligt er købt ind for at fuldføre opgaven.</w:t>
      </w:r>
    </w:p>
    <w:p w14:paraId="1E2CA91C" w14:textId="77777777" w:rsidR="001B4F7D" w:rsidRDefault="001B4F7D" w:rsidP="007D35BC">
      <w:pPr>
        <w:spacing w:after="0"/>
        <w:ind w:left="1304" w:hanging="1304"/>
      </w:pPr>
      <w:r>
        <w:t>-</w:t>
      </w:r>
      <w:r>
        <w:tab/>
        <w:t>Under installationen skal flere pakker blandes, for at minimere skygge virkninger og give større variation på gulvet.</w:t>
      </w:r>
    </w:p>
    <w:p w14:paraId="32606672" w14:textId="77777777" w:rsidR="001B4F7D" w:rsidRDefault="001B4F7D" w:rsidP="007D35BC">
      <w:pPr>
        <w:spacing w:after="0"/>
      </w:pPr>
    </w:p>
    <w:p w14:paraId="374703FF" w14:textId="77777777" w:rsidR="00C35F1B" w:rsidRDefault="00C35F1B" w:rsidP="007D35BC">
      <w:pPr>
        <w:spacing w:after="0"/>
        <w:rPr>
          <w:b/>
        </w:rPr>
      </w:pPr>
    </w:p>
    <w:p w14:paraId="3A712CA5" w14:textId="77777777" w:rsidR="00C35F1B" w:rsidRDefault="00C35F1B" w:rsidP="007D35BC">
      <w:pPr>
        <w:spacing w:after="0"/>
        <w:rPr>
          <w:b/>
        </w:rPr>
      </w:pPr>
    </w:p>
    <w:p w14:paraId="22CA9C12" w14:textId="77777777" w:rsidR="003557F5" w:rsidRDefault="003557F5" w:rsidP="007D35BC">
      <w:pPr>
        <w:spacing w:after="0"/>
        <w:rPr>
          <w:b/>
        </w:rPr>
      </w:pPr>
    </w:p>
    <w:p w14:paraId="51D2281E" w14:textId="77777777" w:rsidR="001B4F7D" w:rsidRPr="007D35BC" w:rsidRDefault="001B4F7D" w:rsidP="007D35BC">
      <w:pPr>
        <w:spacing w:after="0"/>
        <w:rPr>
          <w:b/>
        </w:rPr>
      </w:pPr>
      <w:r w:rsidRPr="007D35BC">
        <w:rPr>
          <w:b/>
        </w:rPr>
        <w:t>Monteringsvejledning</w:t>
      </w:r>
    </w:p>
    <w:p w14:paraId="0659EEFA" w14:textId="015DB4F5" w:rsidR="001B4F7D" w:rsidRDefault="001B4F7D" w:rsidP="007D35BC">
      <w:pPr>
        <w:spacing w:after="0"/>
      </w:pPr>
      <w:r>
        <w:t xml:space="preserve">Afstanden til faste installationer skal være </w:t>
      </w:r>
      <w:r w:rsidR="00B44E80">
        <w:t>8-10</w:t>
      </w:r>
      <w:r>
        <w:t xml:space="preserve"> mm. Plankerne lægges i rummets længderetning.</w:t>
      </w:r>
    </w:p>
    <w:p w14:paraId="4331ABC3" w14:textId="21687320" w:rsidR="007C69FA" w:rsidRDefault="001B4F7D" w:rsidP="00F57524">
      <w:pPr>
        <w:spacing w:after="0"/>
        <w:ind w:left="1304" w:hanging="1304"/>
      </w:pPr>
      <w:r>
        <w:t>-</w:t>
      </w:r>
      <w:r>
        <w:tab/>
        <w:t xml:space="preserve">Gulvet monteres fra venstre mod højre, den første planke lægges så feren </w:t>
      </w:r>
      <w:r w:rsidR="00C707AA">
        <w:t>v</w:t>
      </w:r>
      <w:r>
        <w:t xml:space="preserve">ender </w:t>
      </w:r>
      <w:r w:rsidR="00C707AA">
        <w:t>ind mod væggen</w:t>
      </w:r>
      <w:r>
        <w:t>.</w:t>
      </w:r>
    </w:p>
    <w:p w14:paraId="6397217E" w14:textId="6D893D11" w:rsidR="00F57524" w:rsidRDefault="00F57524" w:rsidP="00F57524">
      <w:pPr>
        <w:spacing w:after="0"/>
        <w:ind w:left="1304" w:hanging="1304"/>
      </w:pPr>
      <w:r>
        <w:t>-</w:t>
      </w:r>
      <w:r>
        <w:tab/>
      </w:r>
      <w:r w:rsidRPr="00F57524">
        <w:rPr>
          <w:u w:val="single"/>
        </w:rPr>
        <w:t xml:space="preserve">Det er vigtigt at installere en dilatationsfuge for hver </w:t>
      </w:r>
      <w:r>
        <w:rPr>
          <w:u w:val="single"/>
        </w:rPr>
        <w:t>20</w:t>
      </w:r>
      <w:r w:rsidRPr="00F57524">
        <w:rPr>
          <w:u w:val="single"/>
        </w:rPr>
        <w:t xml:space="preserve"> m i hver </w:t>
      </w:r>
      <w:proofErr w:type="spellStart"/>
      <w:r w:rsidRPr="00F57524">
        <w:rPr>
          <w:u w:val="single"/>
        </w:rPr>
        <w:t>læggeretning</w:t>
      </w:r>
      <w:proofErr w:type="spellEnd"/>
      <w:r w:rsidR="00C707AA">
        <w:rPr>
          <w:u w:val="single"/>
        </w:rPr>
        <w:t xml:space="preserve"> og ved døre</w:t>
      </w:r>
      <w:r w:rsidRPr="00F57524">
        <w:t>.</w:t>
      </w:r>
    </w:p>
    <w:p w14:paraId="37ECCDD1" w14:textId="77777777" w:rsidR="00C35F1B" w:rsidRDefault="00C35F1B" w:rsidP="00C35F1B">
      <w:pPr>
        <w:spacing w:after="0"/>
        <w:ind w:left="1304" w:hanging="1304"/>
      </w:pPr>
      <w:r>
        <w:t>-</w:t>
      </w:r>
      <w:r>
        <w:tab/>
        <w:t>Sluk gulvvarmen 24 timer før, under og efter monteringen. Efter montering øges temperaturen med 3 °C over 24 timer.</w:t>
      </w:r>
    </w:p>
    <w:p w14:paraId="12A0AC1C" w14:textId="77777777" w:rsidR="00DC250A" w:rsidRDefault="00DC250A" w:rsidP="00C35F1B">
      <w:pPr>
        <w:spacing w:after="0"/>
        <w:ind w:left="1304" w:hanging="1304"/>
      </w:pPr>
    </w:p>
    <w:p w14:paraId="30D3C05B" w14:textId="0D54CA26" w:rsidR="002C3391" w:rsidRDefault="00DC250A" w:rsidP="00F37F53">
      <w:pPr>
        <w:spacing w:after="0"/>
        <w:ind w:left="1304" w:hanging="1304"/>
        <w:rPr>
          <w:b/>
        </w:rPr>
      </w:pPr>
      <w:r w:rsidRPr="00DC250A">
        <w:rPr>
          <w:b/>
        </w:rPr>
        <w:t xml:space="preserve">Monteringsmetode til planker </w:t>
      </w:r>
    </w:p>
    <w:p w14:paraId="08DBD43F" w14:textId="77777777" w:rsidR="006E067B" w:rsidRDefault="006E067B" w:rsidP="00F37F53">
      <w:pPr>
        <w:spacing w:after="0"/>
        <w:ind w:left="1304" w:hanging="1304"/>
        <w:rPr>
          <w:b/>
        </w:rPr>
      </w:pPr>
    </w:p>
    <w:p w14:paraId="52CBB9FB" w14:textId="26E3FC76" w:rsidR="00F37F53" w:rsidRDefault="006E067B" w:rsidP="00F37F53">
      <w:pPr>
        <w:spacing w:after="0"/>
        <w:ind w:left="1304" w:hanging="1304"/>
        <w:rPr>
          <w:noProof/>
        </w:rPr>
      </w:pPr>
      <w:r>
        <w:rPr>
          <w:noProof/>
          <w:lang w:eastAsia="da-DK"/>
        </w:rPr>
        <w:drawing>
          <wp:inline distT="0" distB="0" distL="0" distR="0" wp14:anchorId="1EA93DAB" wp14:editId="6C7DE02B">
            <wp:extent cx="5276215" cy="2038350"/>
            <wp:effectExtent l="0" t="0" r="635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58F7F0" w14:textId="572C6716" w:rsidR="008947EF" w:rsidRDefault="008947EF" w:rsidP="00F37F53">
      <w:pPr>
        <w:spacing w:after="0"/>
        <w:ind w:left="1304" w:hanging="1304"/>
        <w:rPr>
          <w:noProof/>
        </w:rPr>
      </w:pPr>
    </w:p>
    <w:p w14:paraId="5D7B99F9" w14:textId="1929974F" w:rsidR="008947EF" w:rsidRDefault="008947EF" w:rsidP="00F37F53">
      <w:pPr>
        <w:spacing w:after="0"/>
        <w:ind w:left="1304" w:hanging="1304"/>
        <w:rPr>
          <w:noProof/>
        </w:rPr>
      </w:pPr>
    </w:p>
    <w:p w14:paraId="1861ED86" w14:textId="77777777" w:rsidR="00015CA5" w:rsidRDefault="00015CA5" w:rsidP="00F37F53">
      <w:pPr>
        <w:spacing w:after="0"/>
        <w:ind w:left="1304" w:hanging="1304"/>
        <w:rPr>
          <w:noProof/>
        </w:rPr>
      </w:pPr>
      <w:r>
        <w:rPr>
          <w:noProof/>
        </w:rPr>
        <w:t>Det er ikke nødvendigt at lægge underlag, men dette kan gøres for at reducere støj og give bedre gangkomfort.</w:t>
      </w:r>
    </w:p>
    <w:p w14:paraId="6B9E6DB7" w14:textId="0C0E3708" w:rsidR="0000395F" w:rsidRDefault="0000395F" w:rsidP="00F37F53">
      <w:pPr>
        <w:spacing w:after="0"/>
        <w:ind w:left="1304" w:hanging="1304"/>
        <w:rPr>
          <w:noProof/>
        </w:rPr>
      </w:pPr>
      <w:r>
        <w:rPr>
          <w:noProof/>
        </w:rPr>
        <w:t>Plankerne i første række samles ved at indsætte feren ind den tidligere plankes not ved en lille vinkel. Sænk planken gradvist mod gulvet</w:t>
      </w:r>
      <w:r w:rsidR="007365B5">
        <w:rPr>
          <w:noProof/>
        </w:rPr>
        <w:t xml:space="preserve"> indtil enden lukkes og sørg for, at plankerne er perfekt sat sammen. </w:t>
      </w:r>
    </w:p>
    <w:p w14:paraId="3B3FFBC6" w14:textId="77777777" w:rsidR="008947EF" w:rsidRDefault="008947EF" w:rsidP="00F37F53">
      <w:pPr>
        <w:spacing w:after="0"/>
        <w:ind w:left="1304" w:hanging="1304"/>
        <w:rPr>
          <w:noProof/>
        </w:rPr>
      </w:pPr>
    </w:p>
    <w:p w14:paraId="76A66B23" w14:textId="696916CC" w:rsidR="006E067B" w:rsidRDefault="006E067B" w:rsidP="00F37F53">
      <w:pPr>
        <w:spacing w:after="0"/>
        <w:ind w:left="1304" w:hanging="1304"/>
        <w:rPr>
          <w:noProof/>
        </w:rPr>
      </w:pPr>
    </w:p>
    <w:p w14:paraId="7F9C7E53" w14:textId="4E0ECB23" w:rsidR="006E067B" w:rsidRDefault="006E067B" w:rsidP="00F37F53">
      <w:pPr>
        <w:spacing w:after="0"/>
        <w:ind w:left="1304" w:hanging="1304"/>
        <w:rPr>
          <w:noProof/>
        </w:rPr>
      </w:pPr>
      <w:r>
        <w:rPr>
          <w:noProof/>
          <w:lang w:eastAsia="da-DK"/>
        </w:rPr>
        <w:drawing>
          <wp:inline distT="0" distB="0" distL="0" distR="0" wp14:anchorId="77F9A613" wp14:editId="1F5F021C">
            <wp:extent cx="5285740" cy="2266950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93DBD4" w14:textId="0F6C4BEA" w:rsidR="007365B5" w:rsidRDefault="007365B5" w:rsidP="00F37F53">
      <w:pPr>
        <w:spacing w:after="0"/>
        <w:ind w:left="1304" w:hanging="1304"/>
        <w:rPr>
          <w:noProof/>
        </w:rPr>
      </w:pPr>
    </w:p>
    <w:p w14:paraId="48A918EA" w14:textId="1A2D98BC" w:rsidR="007365B5" w:rsidRDefault="007365B5" w:rsidP="00F37F53">
      <w:pPr>
        <w:spacing w:after="0"/>
        <w:ind w:left="1304" w:hanging="1304"/>
        <w:rPr>
          <w:noProof/>
        </w:rPr>
      </w:pPr>
    </w:p>
    <w:p w14:paraId="624921F6" w14:textId="2AA8C704" w:rsidR="007365B5" w:rsidRDefault="007365B5" w:rsidP="00F37F53">
      <w:pPr>
        <w:spacing w:after="0"/>
        <w:ind w:left="1304" w:hanging="1304"/>
        <w:rPr>
          <w:noProof/>
        </w:rPr>
      </w:pPr>
    </w:p>
    <w:p w14:paraId="27E7A677" w14:textId="6913EE20" w:rsidR="007365B5" w:rsidRDefault="007365B5" w:rsidP="00F37F53">
      <w:pPr>
        <w:spacing w:after="0"/>
        <w:ind w:left="1304" w:hanging="1304"/>
        <w:rPr>
          <w:noProof/>
        </w:rPr>
      </w:pPr>
      <w:r>
        <w:rPr>
          <w:noProof/>
          <w:lang w:eastAsia="da-DK"/>
        </w:rPr>
        <w:drawing>
          <wp:inline distT="0" distB="0" distL="0" distR="0" wp14:anchorId="1C93EC66" wp14:editId="75F9F08E">
            <wp:extent cx="5285740" cy="2200275"/>
            <wp:effectExtent l="0" t="0" r="0" b="9525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A33ADC" w14:textId="6D2B1B75" w:rsidR="007365B5" w:rsidRDefault="007365B5" w:rsidP="00F37F53">
      <w:pPr>
        <w:spacing w:after="0"/>
        <w:ind w:left="1304" w:hanging="1304"/>
        <w:rPr>
          <w:noProof/>
        </w:rPr>
      </w:pPr>
    </w:p>
    <w:p w14:paraId="29C947F9" w14:textId="7D2DDD4A" w:rsidR="007365B5" w:rsidRDefault="007C1C7A" w:rsidP="00F37F53">
      <w:pPr>
        <w:spacing w:after="0"/>
        <w:ind w:left="1304" w:hanging="1304"/>
        <w:rPr>
          <w:noProof/>
        </w:rPr>
      </w:pPr>
      <w:r>
        <w:rPr>
          <w:noProof/>
        </w:rPr>
        <w:t>Den sidste planke i første række skal skæres.</w:t>
      </w:r>
      <w:r w:rsidR="00E10D7C">
        <w:rPr>
          <w:noProof/>
        </w:rPr>
        <w:t xml:space="preserve"> Mål afstanden mellem væggen og den sidste fulde planke.  Træk 8-10 mm fra dette mål, for at gøre plads til afstandsstykket. Hvis målet er mindre end 20 cm skal den første planke skæres til. Den første og sidste planke i hver række skal være mindst 20 cm. Plankerne kan skæres ved at bruge</w:t>
      </w:r>
      <w:r w:rsidR="00413361">
        <w:rPr>
          <w:noProof/>
        </w:rPr>
        <w:t xml:space="preserve"> en kniv og derefter knækkes over.</w:t>
      </w:r>
    </w:p>
    <w:p w14:paraId="638F51EC" w14:textId="0C46B643" w:rsidR="00413361" w:rsidRDefault="00413361" w:rsidP="00F37F53">
      <w:pPr>
        <w:spacing w:after="0"/>
        <w:ind w:left="1304" w:hanging="1304"/>
        <w:rPr>
          <w:noProof/>
        </w:rPr>
      </w:pPr>
    </w:p>
    <w:p w14:paraId="0FCACE8E" w14:textId="27ACAA62" w:rsidR="00413361" w:rsidRDefault="00413361" w:rsidP="00F37F53">
      <w:pPr>
        <w:spacing w:after="0"/>
        <w:ind w:left="1304" w:hanging="1304"/>
        <w:rPr>
          <w:noProof/>
        </w:rPr>
      </w:pPr>
      <w:r>
        <w:rPr>
          <w:noProof/>
        </w:rPr>
        <w:t>Det resterende stykke der er skåret af, kan bruges som første stykke i anden række, såfremt det er mindst 20 cm langt. Der skal altid være forskudte endesamlinger på mindst 20 cm fra hinanden i hver række.</w:t>
      </w:r>
    </w:p>
    <w:p w14:paraId="76CDAEAB" w14:textId="77777777" w:rsidR="00131A12" w:rsidRDefault="007F1A0A" w:rsidP="00F37F53">
      <w:pPr>
        <w:spacing w:after="0"/>
        <w:ind w:left="1304" w:hanging="1304"/>
        <w:rPr>
          <w:noProof/>
        </w:rPr>
      </w:pPr>
      <w:r>
        <w:rPr>
          <w:noProof/>
        </w:rPr>
        <w:t xml:space="preserve">Installér den lange side af første planke i anden række. Placér et afstandstykke mellem den korte side af planken og væggen. Indsæt plankens </w:t>
      </w:r>
      <w:r w:rsidR="009E2F9B">
        <w:rPr>
          <w:noProof/>
        </w:rPr>
        <w:t xml:space="preserve">fer i noten på planken i første række i en lav vinkel og sænk den mod gulvet. </w:t>
      </w:r>
    </w:p>
    <w:p w14:paraId="26113005" w14:textId="75681DD3" w:rsidR="007F1A0A" w:rsidRDefault="009E2F9B" w:rsidP="00F37F53">
      <w:pPr>
        <w:spacing w:after="0"/>
        <w:ind w:left="1304" w:hanging="1304"/>
        <w:rPr>
          <w:noProof/>
        </w:rPr>
      </w:pPr>
      <w:r>
        <w:rPr>
          <w:noProof/>
        </w:rPr>
        <w:t xml:space="preserve">Installér </w:t>
      </w:r>
      <w:r w:rsidR="00131A12">
        <w:rPr>
          <w:noProof/>
        </w:rPr>
        <w:t xml:space="preserve">nu </w:t>
      </w:r>
      <w:r>
        <w:rPr>
          <w:noProof/>
        </w:rPr>
        <w:t>anden planke i anden række</w:t>
      </w:r>
      <w:r w:rsidR="00131A12">
        <w:rPr>
          <w:noProof/>
        </w:rPr>
        <w:t>. Læg plankens lange side med not mod første række. Sænk planken</w:t>
      </w:r>
      <w:r w:rsidR="00176837">
        <w:rPr>
          <w:noProof/>
        </w:rPr>
        <w:t xml:space="preserve"> mod gulvet og</w:t>
      </w:r>
      <w:r w:rsidR="00111701">
        <w:rPr>
          <w:noProof/>
        </w:rPr>
        <w:t xml:space="preserve"> pres fast. Brug eventuelt en gummihammer. Forsæt med at installere gulvet. Det er vigitigt, at de to første rækker er lige og i vinkel, da dette kan påvirke resten af gulvet.</w:t>
      </w:r>
    </w:p>
    <w:p w14:paraId="364D2455" w14:textId="5345DF4B" w:rsidR="00111701" w:rsidRDefault="00111701" w:rsidP="00F37F53">
      <w:pPr>
        <w:spacing w:after="0"/>
        <w:ind w:left="1304" w:hanging="1304"/>
        <w:rPr>
          <w:noProof/>
        </w:rPr>
      </w:pPr>
      <w:r>
        <w:rPr>
          <w:noProof/>
        </w:rPr>
        <w:t>Forsæt med at arbejd efra venster mod højre, række for række. Sørg for at opretholde afstanden til vægge og faste installationer med 8-10 mm.</w:t>
      </w:r>
    </w:p>
    <w:p w14:paraId="3FFA70FB" w14:textId="05CD2B99" w:rsidR="008947EF" w:rsidRDefault="008947EF" w:rsidP="00F37F53">
      <w:pPr>
        <w:spacing w:after="0"/>
        <w:ind w:left="1304" w:hanging="1304"/>
        <w:rPr>
          <w:noProof/>
        </w:rPr>
      </w:pPr>
    </w:p>
    <w:p w14:paraId="6A44572A" w14:textId="77777777" w:rsidR="008947EF" w:rsidRPr="008947EF" w:rsidRDefault="008947EF" w:rsidP="008947EF">
      <w:pPr>
        <w:spacing w:after="0"/>
        <w:ind w:left="1304" w:hanging="1304"/>
        <w:rPr>
          <w:b/>
          <w:bCs/>
          <w:noProof/>
        </w:rPr>
      </w:pPr>
      <w:r w:rsidRPr="008947EF">
        <w:rPr>
          <w:b/>
          <w:bCs/>
          <w:noProof/>
        </w:rPr>
        <w:t>Vedligeholdelse</w:t>
      </w:r>
    </w:p>
    <w:p w14:paraId="5AD0D5D3" w14:textId="77777777" w:rsidR="008947EF" w:rsidRDefault="008947EF" w:rsidP="008947EF">
      <w:pPr>
        <w:spacing w:after="0"/>
        <w:ind w:left="1304" w:hanging="1304"/>
        <w:rPr>
          <w:noProof/>
        </w:rPr>
      </w:pPr>
      <w:r>
        <w:rPr>
          <w:noProof/>
        </w:rPr>
        <w:t>-</w:t>
      </w:r>
      <w:r>
        <w:rPr>
          <w:noProof/>
        </w:rPr>
        <w:tab/>
        <w:t>Støvsug jævnligt for at holde overfladen ren.</w:t>
      </w:r>
    </w:p>
    <w:p w14:paraId="18A7EB41" w14:textId="77777777" w:rsidR="008947EF" w:rsidRDefault="008947EF" w:rsidP="008947EF">
      <w:pPr>
        <w:spacing w:after="0"/>
        <w:ind w:left="1304" w:hanging="1304"/>
        <w:rPr>
          <w:noProof/>
        </w:rPr>
      </w:pPr>
      <w:r>
        <w:rPr>
          <w:noProof/>
        </w:rPr>
        <w:t>-</w:t>
      </w:r>
      <w:r>
        <w:rPr>
          <w:noProof/>
        </w:rPr>
        <w:tab/>
        <w:t>Brug en moppe til rengøring af smuds og lignende, men undgå overdreven fugt.</w:t>
      </w:r>
    </w:p>
    <w:p w14:paraId="7CF8C9CB" w14:textId="77777777" w:rsidR="008947EF" w:rsidRDefault="008947EF" w:rsidP="008947EF">
      <w:pPr>
        <w:spacing w:after="0"/>
        <w:ind w:left="1304" w:hanging="1304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Vi anbefaler </w:t>
      </w:r>
      <w:r w:rsidRPr="008947EF">
        <w:rPr>
          <w:b/>
          <w:bCs/>
          <w:noProof/>
        </w:rPr>
        <w:t>Meltex Gulvvaskemiddel 650012</w:t>
      </w:r>
      <w:r>
        <w:rPr>
          <w:noProof/>
        </w:rPr>
        <w:t>.</w:t>
      </w:r>
    </w:p>
    <w:p w14:paraId="6F625EE3" w14:textId="77777777" w:rsidR="008947EF" w:rsidRDefault="008947EF" w:rsidP="008947EF">
      <w:pPr>
        <w:spacing w:after="0"/>
        <w:ind w:left="1304" w:hanging="1304"/>
        <w:rPr>
          <w:noProof/>
        </w:rPr>
      </w:pPr>
      <w:r>
        <w:rPr>
          <w:noProof/>
        </w:rPr>
        <w:t>-</w:t>
      </w:r>
      <w:r>
        <w:rPr>
          <w:noProof/>
        </w:rPr>
        <w:tab/>
        <w:t>Alt spild skal tørres op så hurtigt som muligt.</w:t>
      </w:r>
    </w:p>
    <w:p w14:paraId="2BDF2B45" w14:textId="77777777" w:rsidR="008947EF" w:rsidRDefault="008947EF" w:rsidP="008947EF">
      <w:pPr>
        <w:spacing w:after="0"/>
        <w:ind w:left="1304" w:hanging="1304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8947EF">
        <w:rPr>
          <w:b/>
          <w:bCs/>
          <w:noProof/>
        </w:rPr>
        <w:t>Brug ikke</w:t>
      </w:r>
      <w:r>
        <w:rPr>
          <w:noProof/>
        </w:rPr>
        <w:t xml:space="preserve">: Microfiber spray moppe, voks, polish, slibe rengøring eller skure maskiner. Høje hæle kan ødelægge gulvet. </w:t>
      </w:r>
    </w:p>
    <w:p w14:paraId="2B8BB2D6" w14:textId="77777777" w:rsidR="008947EF" w:rsidRDefault="008947EF" w:rsidP="008947EF">
      <w:pPr>
        <w:spacing w:after="0"/>
        <w:ind w:left="1304" w:hanging="1304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Brug filtpuder eller lignende under møbler. Brug måtter ved indgange. </w:t>
      </w:r>
    </w:p>
    <w:p w14:paraId="29587B22" w14:textId="77777777" w:rsidR="008947EF" w:rsidRDefault="008947EF" w:rsidP="008947EF">
      <w:pPr>
        <w:spacing w:after="0"/>
        <w:ind w:left="1304" w:hanging="1304"/>
        <w:rPr>
          <w:noProof/>
        </w:rPr>
      </w:pPr>
      <w:r>
        <w:rPr>
          <w:noProof/>
        </w:rPr>
        <w:t>-</w:t>
      </w:r>
      <w:r>
        <w:rPr>
          <w:noProof/>
        </w:rPr>
        <w:tab/>
        <w:t>Lad ikke dyr med uklippet klør kradse på gulvet.</w:t>
      </w:r>
    </w:p>
    <w:p w14:paraId="2B0E3AF7" w14:textId="42789474" w:rsidR="008947EF" w:rsidRPr="00EC1280" w:rsidRDefault="008947EF" w:rsidP="008947EF">
      <w:pPr>
        <w:spacing w:after="0"/>
        <w:ind w:left="1304" w:hanging="1304"/>
        <w:rPr>
          <w:noProof/>
        </w:rPr>
      </w:pPr>
      <w:r>
        <w:rPr>
          <w:noProof/>
        </w:rPr>
        <w:t>-</w:t>
      </w:r>
      <w:r>
        <w:rPr>
          <w:noProof/>
        </w:rPr>
        <w:tab/>
        <w:t>Undgå direkte sollys i længere tid på gulvet.</w:t>
      </w:r>
    </w:p>
    <w:sectPr w:rsidR="008947EF" w:rsidRPr="00EC128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7CA4"/>
    <w:multiLevelType w:val="hybridMultilevel"/>
    <w:tmpl w:val="533A6EEE"/>
    <w:lvl w:ilvl="0" w:tplc="6FCC7B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75070"/>
    <w:multiLevelType w:val="hybridMultilevel"/>
    <w:tmpl w:val="25E07BBE"/>
    <w:lvl w:ilvl="0" w:tplc="E228AF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7D"/>
    <w:rsid w:val="0000395F"/>
    <w:rsid w:val="00015CA5"/>
    <w:rsid w:val="00054282"/>
    <w:rsid w:val="00073C3F"/>
    <w:rsid w:val="00111701"/>
    <w:rsid w:val="00131A12"/>
    <w:rsid w:val="00176837"/>
    <w:rsid w:val="001B4F7D"/>
    <w:rsid w:val="00211A44"/>
    <w:rsid w:val="002C3391"/>
    <w:rsid w:val="002D221A"/>
    <w:rsid w:val="003049DF"/>
    <w:rsid w:val="00327D00"/>
    <w:rsid w:val="003557F5"/>
    <w:rsid w:val="00374891"/>
    <w:rsid w:val="00413361"/>
    <w:rsid w:val="00451B39"/>
    <w:rsid w:val="004A1CA2"/>
    <w:rsid w:val="004C6C1F"/>
    <w:rsid w:val="004E3DB9"/>
    <w:rsid w:val="00570174"/>
    <w:rsid w:val="006A3922"/>
    <w:rsid w:val="006E067B"/>
    <w:rsid w:val="00711A6A"/>
    <w:rsid w:val="007365B5"/>
    <w:rsid w:val="007B01D9"/>
    <w:rsid w:val="007C1C7A"/>
    <w:rsid w:val="007C69FA"/>
    <w:rsid w:val="007D35BC"/>
    <w:rsid w:val="007F1A0A"/>
    <w:rsid w:val="007F6DE9"/>
    <w:rsid w:val="008512BD"/>
    <w:rsid w:val="008854A2"/>
    <w:rsid w:val="008947EF"/>
    <w:rsid w:val="008B3EC6"/>
    <w:rsid w:val="00996A00"/>
    <w:rsid w:val="009E2F9B"/>
    <w:rsid w:val="00A05C8F"/>
    <w:rsid w:val="00A47941"/>
    <w:rsid w:val="00A6421B"/>
    <w:rsid w:val="00AB53A7"/>
    <w:rsid w:val="00B172CE"/>
    <w:rsid w:val="00B44E80"/>
    <w:rsid w:val="00B86E74"/>
    <w:rsid w:val="00C35F1B"/>
    <w:rsid w:val="00C707AA"/>
    <w:rsid w:val="00D67BDA"/>
    <w:rsid w:val="00DC250A"/>
    <w:rsid w:val="00DD5B74"/>
    <w:rsid w:val="00DF5BDC"/>
    <w:rsid w:val="00E10D7C"/>
    <w:rsid w:val="00E14DBC"/>
    <w:rsid w:val="00E83C9F"/>
    <w:rsid w:val="00EC1280"/>
    <w:rsid w:val="00F25F33"/>
    <w:rsid w:val="00F37F53"/>
    <w:rsid w:val="00F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F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4F7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57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4F7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5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576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Dimon</dc:creator>
  <cp:lastModifiedBy>Yo Dimon</cp:lastModifiedBy>
  <cp:revision>6</cp:revision>
  <cp:lastPrinted>2019-11-21T13:50:00Z</cp:lastPrinted>
  <dcterms:created xsi:type="dcterms:W3CDTF">2019-07-09T13:02:00Z</dcterms:created>
  <dcterms:modified xsi:type="dcterms:W3CDTF">2020-03-09T11:13:00Z</dcterms:modified>
</cp:coreProperties>
</file>